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B2AD6" w14:textId="77777777" w:rsidR="00F13509" w:rsidRPr="006545A2" w:rsidRDefault="003E1ED6" w:rsidP="00AC36B9">
      <w:pPr>
        <w:spacing w:line="276" w:lineRule="auto"/>
        <w:jc w:val="center"/>
        <w:rPr>
          <w:b/>
          <w:sz w:val="28"/>
          <w:szCs w:val="28"/>
        </w:rPr>
      </w:pPr>
      <w:r w:rsidRPr="006545A2">
        <w:rPr>
          <w:b/>
          <w:sz w:val="28"/>
          <w:szCs w:val="28"/>
        </w:rPr>
        <w:t>Southwell Minster</w:t>
      </w:r>
    </w:p>
    <w:p w14:paraId="678B38F1" w14:textId="6F954464" w:rsidR="00A37462" w:rsidRDefault="009E791F" w:rsidP="00AC36B9">
      <w:pPr>
        <w:spacing w:line="276" w:lineRule="auto"/>
        <w:jc w:val="center"/>
        <w:rPr>
          <w:b/>
          <w:sz w:val="28"/>
          <w:szCs w:val="28"/>
        </w:rPr>
      </w:pPr>
      <w:r>
        <w:rPr>
          <w:b/>
          <w:sz w:val="28"/>
          <w:szCs w:val="28"/>
        </w:rPr>
        <w:t xml:space="preserve">The </w:t>
      </w:r>
      <w:r w:rsidR="00A37462">
        <w:rPr>
          <w:b/>
          <w:sz w:val="28"/>
          <w:szCs w:val="28"/>
        </w:rPr>
        <w:t>F</w:t>
      </w:r>
      <w:r w:rsidR="00422E51">
        <w:rPr>
          <w:b/>
          <w:sz w:val="28"/>
          <w:szCs w:val="28"/>
        </w:rPr>
        <w:t xml:space="preserve">ifth </w:t>
      </w:r>
      <w:r w:rsidR="00A37462">
        <w:rPr>
          <w:b/>
          <w:sz w:val="28"/>
          <w:szCs w:val="28"/>
        </w:rPr>
        <w:t>S</w:t>
      </w:r>
      <w:r>
        <w:rPr>
          <w:b/>
          <w:sz w:val="28"/>
          <w:szCs w:val="28"/>
        </w:rPr>
        <w:t xml:space="preserve">unday </w:t>
      </w:r>
      <w:r w:rsidR="00A37462">
        <w:rPr>
          <w:b/>
          <w:sz w:val="28"/>
          <w:szCs w:val="28"/>
        </w:rPr>
        <w:t>of Lent</w:t>
      </w:r>
      <w:r w:rsidR="00486413">
        <w:rPr>
          <w:b/>
          <w:sz w:val="28"/>
          <w:szCs w:val="28"/>
        </w:rPr>
        <w:t xml:space="preserve">, </w:t>
      </w:r>
      <w:r w:rsidR="00422E51">
        <w:rPr>
          <w:b/>
          <w:sz w:val="28"/>
          <w:szCs w:val="28"/>
        </w:rPr>
        <w:t>Passion</w:t>
      </w:r>
      <w:r w:rsidR="00A37462">
        <w:rPr>
          <w:b/>
          <w:sz w:val="28"/>
          <w:szCs w:val="28"/>
        </w:rPr>
        <w:t xml:space="preserve"> Sunday</w:t>
      </w:r>
    </w:p>
    <w:p w14:paraId="19E70A98" w14:textId="273851C2" w:rsidR="003E1ED6" w:rsidRPr="006545A2" w:rsidRDefault="00A37462" w:rsidP="00AC36B9">
      <w:pPr>
        <w:spacing w:line="276" w:lineRule="auto"/>
        <w:jc w:val="center"/>
        <w:rPr>
          <w:b/>
          <w:sz w:val="28"/>
          <w:szCs w:val="28"/>
        </w:rPr>
      </w:pPr>
      <w:r>
        <w:rPr>
          <w:b/>
          <w:sz w:val="28"/>
          <w:szCs w:val="28"/>
        </w:rPr>
        <w:t>2</w:t>
      </w:r>
      <w:r w:rsidR="00422E51">
        <w:rPr>
          <w:b/>
          <w:sz w:val="28"/>
          <w:szCs w:val="28"/>
        </w:rPr>
        <w:t>9</w:t>
      </w:r>
      <w:r>
        <w:rPr>
          <w:b/>
          <w:sz w:val="28"/>
          <w:szCs w:val="28"/>
        </w:rPr>
        <w:t xml:space="preserve"> March</w:t>
      </w:r>
      <w:r w:rsidR="009E791F">
        <w:rPr>
          <w:b/>
          <w:sz w:val="28"/>
          <w:szCs w:val="28"/>
        </w:rPr>
        <w:t xml:space="preserve"> 20</w:t>
      </w:r>
      <w:r w:rsidR="004910D1">
        <w:rPr>
          <w:b/>
          <w:sz w:val="28"/>
          <w:szCs w:val="28"/>
        </w:rPr>
        <w:t>20</w:t>
      </w:r>
    </w:p>
    <w:p w14:paraId="4F8E1B32" w14:textId="10302C3C" w:rsidR="003E1ED6" w:rsidRDefault="00422E51" w:rsidP="00AC36B9">
      <w:pPr>
        <w:spacing w:line="276" w:lineRule="auto"/>
        <w:jc w:val="center"/>
        <w:rPr>
          <w:b/>
          <w:sz w:val="28"/>
          <w:szCs w:val="28"/>
        </w:rPr>
      </w:pPr>
      <w:r>
        <w:rPr>
          <w:b/>
          <w:sz w:val="28"/>
          <w:szCs w:val="28"/>
        </w:rPr>
        <w:t>Pre-recorded at home and br</w:t>
      </w:r>
      <w:r w:rsidR="00A37462">
        <w:rPr>
          <w:b/>
          <w:sz w:val="28"/>
          <w:szCs w:val="28"/>
        </w:rPr>
        <w:t xml:space="preserve">oadcast on YouTube </w:t>
      </w:r>
      <w:r w:rsidR="00D63645">
        <w:rPr>
          <w:b/>
          <w:sz w:val="28"/>
          <w:szCs w:val="28"/>
        </w:rPr>
        <w:t xml:space="preserve">for website transmission </w:t>
      </w:r>
    </w:p>
    <w:p w14:paraId="79F05761" w14:textId="77777777" w:rsidR="009C0B6A" w:rsidRDefault="009C0B6A" w:rsidP="00AC36B9">
      <w:pPr>
        <w:spacing w:line="276" w:lineRule="auto"/>
        <w:jc w:val="center"/>
        <w:rPr>
          <w:b/>
          <w:sz w:val="28"/>
          <w:szCs w:val="28"/>
        </w:rPr>
      </w:pPr>
    </w:p>
    <w:p w14:paraId="52328540" w14:textId="1E75927E" w:rsidR="004910D1" w:rsidRDefault="00422E51" w:rsidP="009C0B6A">
      <w:pPr>
        <w:spacing w:line="276" w:lineRule="auto"/>
        <w:rPr>
          <w:i/>
          <w:sz w:val="28"/>
          <w:szCs w:val="28"/>
        </w:rPr>
      </w:pPr>
      <w:r>
        <w:rPr>
          <w:i/>
          <w:sz w:val="28"/>
          <w:szCs w:val="28"/>
        </w:rPr>
        <w:t xml:space="preserve">Ezekiel 37: 1-14; John 11: 1-45  </w:t>
      </w:r>
    </w:p>
    <w:p w14:paraId="1F81B727" w14:textId="15F0452F" w:rsidR="00422E51" w:rsidRDefault="00422E51" w:rsidP="009C0B6A">
      <w:pPr>
        <w:spacing w:line="276" w:lineRule="auto"/>
        <w:rPr>
          <w:i/>
          <w:sz w:val="28"/>
          <w:szCs w:val="28"/>
        </w:rPr>
      </w:pPr>
      <w:r>
        <w:rPr>
          <w:i/>
          <w:sz w:val="28"/>
          <w:szCs w:val="28"/>
        </w:rPr>
        <w:t>Prayer:</w:t>
      </w:r>
    </w:p>
    <w:p w14:paraId="5597D569" w14:textId="6708FC25" w:rsidR="00D63645" w:rsidRDefault="00D63645" w:rsidP="009C0B6A">
      <w:pPr>
        <w:spacing w:line="276" w:lineRule="auto"/>
        <w:rPr>
          <w:iCs/>
          <w:sz w:val="28"/>
          <w:szCs w:val="28"/>
        </w:rPr>
      </w:pPr>
      <w:r>
        <w:rPr>
          <w:iCs/>
          <w:sz w:val="28"/>
          <w:szCs w:val="28"/>
        </w:rPr>
        <w:t>Let me first acknowledge with you how strange this is!  Let me also say that mentally</w:t>
      </w:r>
      <w:r w:rsidR="004106E0">
        <w:rPr>
          <w:iCs/>
          <w:sz w:val="28"/>
          <w:szCs w:val="28"/>
        </w:rPr>
        <w:t>,</w:t>
      </w:r>
      <w:r>
        <w:rPr>
          <w:iCs/>
          <w:sz w:val="28"/>
          <w:szCs w:val="28"/>
        </w:rPr>
        <w:t xml:space="preserve"> as I am speaking, I will be panning around the nave and quire thinking of all of you who would usually be at worship today. Please know you are in </w:t>
      </w:r>
      <w:r w:rsidR="00A57F32">
        <w:rPr>
          <w:iCs/>
          <w:sz w:val="28"/>
          <w:szCs w:val="28"/>
        </w:rPr>
        <w:t>my</w:t>
      </w:r>
      <w:r>
        <w:rPr>
          <w:iCs/>
          <w:sz w:val="28"/>
          <w:szCs w:val="28"/>
        </w:rPr>
        <w:t xml:space="preserve"> prayers and thoughts</w:t>
      </w:r>
      <w:r w:rsidR="00A57F32">
        <w:rPr>
          <w:iCs/>
          <w:sz w:val="28"/>
          <w:szCs w:val="28"/>
        </w:rPr>
        <w:t xml:space="preserve">, and please keep me in yours. </w:t>
      </w:r>
    </w:p>
    <w:p w14:paraId="3B1C624F" w14:textId="73B34EFF" w:rsidR="00A57F32" w:rsidRDefault="00D63645" w:rsidP="009C0B6A">
      <w:pPr>
        <w:spacing w:line="276" w:lineRule="auto"/>
        <w:rPr>
          <w:iCs/>
          <w:sz w:val="28"/>
          <w:szCs w:val="28"/>
        </w:rPr>
      </w:pPr>
      <w:r>
        <w:rPr>
          <w:iCs/>
          <w:sz w:val="28"/>
          <w:szCs w:val="28"/>
        </w:rPr>
        <w:t xml:space="preserve">But now I’m at home, in the study upstairs </w:t>
      </w:r>
      <w:r w:rsidR="00F77BEA">
        <w:rPr>
          <w:iCs/>
          <w:sz w:val="28"/>
          <w:szCs w:val="28"/>
        </w:rPr>
        <w:t xml:space="preserve">overlooking the east end of the Minster, </w:t>
      </w:r>
      <w:r>
        <w:rPr>
          <w:iCs/>
          <w:sz w:val="28"/>
          <w:szCs w:val="28"/>
        </w:rPr>
        <w:t>and behind me is a very special picture.  It</w:t>
      </w:r>
      <w:r w:rsidR="004106E0">
        <w:rPr>
          <w:iCs/>
          <w:sz w:val="28"/>
          <w:szCs w:val="28"/>
        </w:rPr>
        <w:t xml:space="preserve"> was </w:t>
      </w:r>
      <w:r w:rsidR="00F77BEA">
        <w:rPr>
          <w:iCs/>
          <w:sz w:val="28"/>
          <w:szCs w:val="28"/>
        </w:rPr>
        <w:t xml:space="preserve">a gift  </w:t>
      </w:r>
      <w:r>
        <w:rPr>
          <w:iCs/>
          <w:sz w:val="28"/>
          <w:szCs w:val="28"/>
        </w:rPr>
        <w:t>from</w:t>
      </w:r>
      <w:r w:rsidR="00F77BEA">
        <w:rPr>
          <w:iCs/>
          <w:sz w:val="28"/>
          <w:szCs w:val="28"/>
        </w:rPr>
        <w:t xml:space="preserve"> a missionary doctor friend in</w:t>
      </w:r>
      <w:r>
        <w:rPr>
          <w:iCs/>
          <w:sz w:val="28"/>
          <w:szCs w:val="28"/>
        </w:rPr>
        <w:t xml:space="preserve"> </w:t>
      </w:r>
      <w:r w:rsidR="00A57F32">
        <w:rPr>
          <w:iCs/>
          <w:sz w:val="28"/>
          <w:szCs w:val="28"/>
        </w:rPr>
        <w:t>Uganda, painted</w:t>
      </w:r>
      <w:r>
        <w:rPr>
          <w:iCs/>
          <w:sz w:val="28"/>
          <w:szCs w:val="28"/>
        </w:rPr>
        <w:t xml:space="preserve"> on waxed canva</w:t>
      </w:r>
      <w:r w:rsidR="00F77BEA">
        <w:rPr>
          <w:iCs/>
          <w:sz w:val="28"/>
          <w:szCs w:val="28"/>
        </w:rPr>
        <w:t>s.  I</w:t>
      </w:r>
      <w:r>
        <w:rPr>
          <w:iCs/>
          <w:sz w:val="28"/>
          <w:szCs w:val="28"/>
        </w:rPr>
        <w:t xml:space="preserve">n previous </w:t>
      </w:r>
      <w:r w:rsidR="00F77BEA">
        <w:rPr>
          <w:iCs/>
          <w:sz w:val="28"/>
          <w:szCs w:val="28"/>
        </w:rPr>
        <w:t>homes, I’ve</w:t>
      </w:r>
      <w:r>
        <w:rPr>
          <w:iCs/>
          <w:sz w:val="28"/>
          <w:szCs w:val="28"/>
        </w:rPr>
        <w:t xml:space="preserve"> hung in in my dining room.  It’s the Last Supper, of </w:t>
      </w:r>
      <w:r w:rsidR="00A57F32">
        <w:rPr>
          <w:iCs/>
          <w:sz w:val="28"/>
          <w:szCs w:val="28"/>
        </w:rPr>
        <w:t>course, and</w:t>
      </w:r>
      <w:r>
        <w:rPr>
          <w:iCs/>
          <w:sz w:val="28"/>
          <w:szCs w:val="28"/>
        </w:rPr>
        <w:t xml:space="preserve"> in my study in The Residence it’s a focus of prayer for the Cathedral community, although separated today, gathered and fed and </w:t>
      </w:r>
      <w:r w:rsidR="00A57F32">
        <w:rPr>
          <w:iCs/>
          <w:sz w:val="28"/>
          <w:szCs w:val="28"/>
        </w:rPr>
        <w:t>strengthened by</w:t>
      </w:r>
      <w:r>
        <w:rPr>
          <w:iCs/>
          <w:sz w:val="28"/>
          <w:szCs w:val="28"/>
        </w:rPr>
        <w:t xml:space="preserve"> Jesus.  </w:t>
      </w:r>
      <w:r w:rsidR="00A57F32">
        <w:rPr>
          <w:iCs/>
          <w:sz w:val="28"/>
          <w:szCs w:val="28"/>
        </w:rPr>
        <w:t xml:space="preserve">I love the silhouette of the disciples, looking up, expectant and I think joyful </w:t>
      </w:r>
      <w:r w:rsidR="00F77BEA">
        <w:rPr>
          <w:iCs/>
          <w:sz w:val="28"/>
          <w:szCs w:val="28"/>
        </w:rPr>
        <w:t>in their posture</w:t>
      </w:r>
      <w:r w:rsidR="00A57F32">
        <w:rPr>
          <w:iCs/>
          <w:sz w:val="28"/>
          <w:szCs w:val="28"/>
        </w:rPr>
        <w:t>…</w:t>
      </w:r>
      <w:r w:rsidR="00F77BEA">
        <w:rPr>
          <w:iCs/>
          <w:sz w:val="28"/>
          <w:szCs w:val="28"/>
        </w:rPr>
        <w:t xml:space="preserve">the </w:t>
      </w:r>
      <w:r w:rsidR="00A57F32">
        <w:rPr>
          <w:iCs/>
          <w:sz w:val="28"/>
          <w:szCs w:val="28"/>
        </w:rPr>
        <w:t xml:space="preserve">wonderful African expression of delight in community, sharing food and drink and just BEING together. </w:t>
      </w:r>
    </w:p>
    <w:p w14:paraId="6FB57EE0" w14:textId="094B1013" w:rsidR="005024B1" w:rsidRDefault="00A57F32" w:rsidP="009C0B6A">
      <w:pPr>
        <w:spacing w:line="276" w:lineRule="auto"/>
        <w:rPr>
          <w:iCs/>
          <w:sz w:val="28"/>
          <w:szCs w:val="28"/>
        </w:rPr>
      </w:pPr>
      <w:r>
        <w:rPr>
          <w:iCs/>
          <w:sz w:val="28"/>
          <w:szCs w:val="28"/>
        </w:rPr>
        <w:t xml:space="preserve">Like many of you, I’ve been grateful that </w:t>
      </w:r>
      <w:r w:rsidR="005024B1">
        <w:rPr>
          <w:iCs/>
          <w:sz w:val="28"/>
          <w:szCs w:val="28"/>
        </w:rPr>
        <w:t>it’s at</w:t>
      </w:r>
      <w:r>
        <w:rPr>
          <w:iCs/>
          <w:sz w:val="28"/>
          <w:szCs w:val="28"/>
        </w:rPr>
        <w:t xml:space="preserve"> least </w:t>
      </w:r>
      <w:r w:rsidR="004106E0">
        <w:rPr>
          <w:iCs/>
          <w:sz w:val="28"/>
          <w:szCs w:val="28"/>
        </w:rPr>
        <w:t>S</w:t>
      </w:r>
      <w:r>
        <w:rPr>
          <w:iCs/>
          <w:sz w:val="28"/>
          <w:szCs w:val="28"/>
        </w:rPr>
        <w:t>pring – the first day of BST today. Dawn chorus’</w:t>
      </w:r>
      <w:r w:rsidR="00415482">
        <w:rPr>
          <w:iCs/>
          <w:sz w:val="28"/>
          <w:szCs w:val="28"/>
        </w:rPr>
        <w:t xml:space="preserve"> </w:t>
      </w:r>
      <w:r>
        <w:rPr>
          <w:iCs/>
          <w:sz w:val="28"/>
          <w:szCs w:val="28"/>
        </w:rPr>
        <w:t xml:space="preserve"> symphony heard clearer because of little passing traffic; the greening of trees and shrubs, longer daylight, </w:t>
      </w:r>
      <w:r w:rsidR="005024B1">
        <w:rPr>
          <w:iCs/>
          <w:sz w:val="28"/>
          <w:szCs w:val="28"/>
        </w:rPr>
        <w:t xml:space="preserve">God’s </w:t>
      </w:r>
      <w:r>
        <w:rPr>
          <w:iCs/>
          <w:sz w:val="28"/>
          <w:szCs w:val="28"/>
        </w:rPr>
        <w:t>creation we’ve been talking about caring for in ou</w:t>
      </w:r>
      <w:r w:rsidR="005024B1">
        <w:rPr>
          <w:iCs/>
          <w:sz w:val="28"/>
          <w:szCs w:val="28"/>
        </w:rPr>
        <w:t>r</w:t>
      </w:r>
      <w:r>
        <w:rPr>
          <w:iCs/>
          <w:sz w:val="28"/>
          <w:szCs w:val="28"/>
        </w:rPr>
        <w:t xml:space="preserve"> Lent focus, is busy healing itself because human activity has slowed down abruptly</w:t>
      </w:r>
      <w:r w:rsidR="00F77BEA">
        <w:rPr>
          <w:iCs/>
          <w:sz w:val="28"/>
          <w:szCs w:val="28"/>
        </w:rPr>
        <w:t xml:space="preserve"> and we’re noticing it</w:t>
      </w:r>
      <w:r w:rsidR="00C664C0">
        <w:rPr>
          <w:iCs/>
          <w:sz w:val="28"/>
          <w:szCs w:val="28"/>
        </w:rPr>
        <w:t>’s beauty</w:t>
      </w:r>
      <w:r w:rsidR="00F77BEA">
        <w:rPr>
          <w:iCs/>
          <w:sz w:val="28"/>
          <w:szCs w:val="28"/>
        </w:rPr>
        <w:t xml:space="preserve"> mor</w:t>
      </w:r>
      <w:r w:rsidR="00415482">
        <w:rPr>
          <w:iCs/>
          <w:sz w:val="28"/>
          <w:szCs w:val="28"/>
        </w:rPr>
        <w:t xml:space="preserve">, </w:t>
      </w:r>
      <w:r w:rsidR="00F77BEA">
        <w:rPr>
          <w:iCs/>
          <w:sz w:val="28"/>
          <w:szCs w:val="28"/>
        </w:rPr>
        <w:t xml:space="preserve"> because we’re less busy.</w:t>
      </w:r>
    </w:p>
    <w:p w14:paraId="3D9AE295" w14:textId="3D52AD91" w:rsidR="00422E51" w:rsidRDefault="00C664C0" w:rsidP="009C0B6A">
      <w:pPr>
        <w:spacing w:line="276" w:lineRule="auto"/>
        <w:rPr>
          <w:iCs/>
          <w:sz w:val="28"/>
          <w:szCs w:val="28"/>
        </w:rPr>
      </w:pPr>
      <w:r>
        <w:rPr>
          <w:iCs/>
          <w:sz w:val="28"/>
          <w:szCs w:val="28"/>
        </w:rPr>
        <w:t xml:space="preserve">And, </w:t>
      </w:r>
      <w:r w:rsidR="00A57F32">
        <w:rPr>
          <w:iCs/>
          <w:sz w:val="28"/>
          <w:szCs w:val="28"/>
        </w:rPr>
        <w:t xml:space="preserve">I’m so grateful </w:t>
      </w:r>
      <w:r w:rsidR="00F77BEA">
        <w:rPr>
          <w:iCs/>
          <w:sz w:val="28"/>
          <w:szCs w:val="28"/>
        </w:rPr>
        <w:t xml:space="preserve">also </w:t>
      </w:r>
      <w:r w:rsidR="00A57F32">
        <w:rPr>
          <w:iCs/>
          <w:sz w:val="28"/>
          <w:szCs w:val="28"/>
        </w:rPr>
        <w:t xml:space="preserve">that it’s </w:t>
      </w:r>
      <w:r w:rsidR="00F77BEA">
        <w:rPr>
          <w:iCs/>
          <w:sz w:val="28"/>
          <w:szCs w:val="28"/>
        </w:rPr>
        <w:t xml:space="preserve">Lent, and today the move into Passiontide, because its themes – challenging and uncomfortable as they are, speak deeply into our lived experience just now. </w:t>
      </w:r>
    </w:p>
    <w:p w14:paraId="04ACABD0" w14:textId="6CEF9444" w:rsidR="00422E51" w:rsidRDefault="00F77BEA" w:rsidP="009C0B6A">
      <w:pPr>
        <w:spacing w:line="276" w:lineRule="auto"/>
        <w:rPr>
          <w:iCs/>
          <w:sz w:val="28"/>
          <w:szCs w:val="28"/>
        </w:rPr>
      </w:pPr>
      <w:r>
        <w:rPr>
          <w:iCs/>
          <w:sz w:val="28"/>
          <w:szCs w:val="28"/>
        </w:rPr>
        <w:t xml:space="preserve">Lent urges solitude (perhaps a </w:t>
      </w:r>
      <w:r w:rsidR="00415482">
        <w:rPr>
          <w:iCs/>
          <w:sz w:val="28"/>
          <w:szCs w:val="28"/>
        </w:rPr>
        <w:t xml:space="preserve">more </w:t>
      </w:r>
      <w:r>
        <w:rPr>
          <w:iCs/>
          <w:sz w:val="28"/>
          <w:szCs w:val="28"/>
        </w:rPr>
        <w:t xml:space="preserve">positive word that self-isolation) because when alone our minds can be uncluttered and turn to prayer. </w:t>
      </w:r>
      <w:r w:rsidR="004E206E">
        <w:rPr>
          <w:iCs/>
          <w:sz w:val="28"/>
          <w:szCs w:val="28"/>
        </w:rPr>
        <w:t xml:space="preserve">That is NOT to say it’s easy for most of us because we made to be sociable and in relationship.  </w:t>
      </w:r>
      <w:r>
        <w:rPr>
          <w:iCs/>
          <w:sz w:val="28"/>
          <w:szCs w:val="28"/>
        </w:rPr>
        <w:t xml:space="preserve">Lent invites us to examine our priorities and face head on our </w:t>
      </w:r>
      <w:r>
        <w:rPr>
          <w:iCs/>
          <w:sz w:val="28"/>
          <w:szCs w:val="28"/>
        </w:rPr>
        <w:lastRenderedPageBreak/>
        <w:t xml:space="preserve">cravings, those things that distract us and may – if left unchecked – lead to addiction and dependency. </w:t>
      </w:r>
      <w:r w:rsidR="00C664C0">
        <w:rPr>
          <w:iCs/>
          <w:sz w:val="28"/>
          <w:szCs w:val="28"/>
        </w:rPr>
        <w:t xml:space="preserve">And so, to let go for a short while is liberating but more importantly helps us identify with Christ in the wilderness, totally dependent on the Father. </w:t>
      </w:r>
    </w:p>
    <w:p w14:paraId="6C89F628" w14:textId="795FD055" w:rsidR="00C3507E" w:rsidRDefault="00C3507E" w:rsidP="009C0B6A">
      <w:pPr>
        <w:spacing w:line="276" w:lineRule="auto"/>
        <w:rPr>
          <w:iCs/>
          <w:sz w:val="28"/>
          <w:szCs w:val="28"/>
        </w:rPr>
      </w:pPr>
      <w:r>
        <w:rPr>
          <w:iCs/>
          <w:sz w:val="28"/>
          <w:szCs w:val="28"/>
        </w:rPr>
        <w:t xml:space="preserve">But Lent, and more sharply Passiontide, faces us with death before we’re turned to life – the life of Easter faith.  </w:t>
      </w:r>
    </w:p>
    <w:p w14:paraId="013BE179" w14:textId="0465F8FE" w:rsidR="00C3507E" w:rsidRDefault="00C3507E" w:rsidP="009C0B6A">
      <w:pPr>
        <w:spacing w:line="276" w:lineRule="auto"/>
        <w:rPr>
          <w:iCs/>
          <w:sz w:val="28"/>
          <w:szCs w:val="28"/>
        </w:rPr>
      </w:pPr>
      <w:r>
        <w:rPr>
          <w:iCs/>
          <w:sz w:val="28"/>
          <w:szCs w:val="28"/>
        </w:rPr>
        <w:t xml:space="preserve">And so today the readings hold nothing back. The dramatic valley of dry bones in Ezekiel’s prophecy, it’s powerful imagery of being cut off, separated, parched and hope-less.  Until – and we may smile with the thought of this …the sound of rattling </w:t>
      </w:r>
      <w:r w:rsidR="00415482">
        <w:rPr>
          <w:iCs/>
          <w:sz w:val="28"/>
          <w:szCs w:val="28"/>
        </w:rPr>
        <w:t>of</w:t>
      </w:r>
      <w:r>
        <w:rPr>
          <w:iCs/>
          <w:sz w:val="28"/>
          <w:szCs w:val="28"/>
        </w:rPr>
        <w:t xml:space="preserve"> bones clashing together, </w:t>
      </w:r>
      <w:r w:rsidR="004E206E">
        <w:rPr>
          <w:iCs/>
          <w:sz w:val="28"/>
          <w:szCs w:val="28"/>
        </w:rPr>
        <w:t xml:space="preserve">sinews, flesh  and skin noisily  rushing around  </w:t>
      </w:r>
      <w:r>
        <w:rPr>
          <w:iCs/>
          <w:sz w:val="28"/>
          <w:szCs w:val="28"/>
        </w:rPr>
        <w:t xml:space="preserve">…and finally breath.  God’s breath, the same breath breathed over the lifeless void before creation in Genesis …the breath that breathes life again. The breath of the Spirit, the same Holy Spirit that Jesus </w:t>
      </w:r>
      <w:r w:rsidR="004E206E">
        <w:rPr>
          <w:iCs/>
          <w:sz w:val="28"/>
          <w:szCs w:val="28"/>
        </w:rPr>
        <w:t>breathes i</w:t>
      </w:r>
      <w:r>
        <w:rPr>
          <w:iCs/>
          <w:sz w:val="28"/>
          <w:szCs w:val="28"/>
        </w:rPr>
        <w:t xml:space="preserve">nto his disciples in </w:t>
      </w:r>
      <w:r w:rsidR="00415482">
        <w:rPr>
          <w:iCs/>
          <w:sz w:val="28"/>
          <w:szCs w:val="28"/>
        </w:rPr>
        <w:t>‘</w:t>
      </w:r>
      <w:r>
        <w:rPr>
          <w:iCs/>
          <w:sz w:val="28"/>
          <w:szCs w:val="28"/>
        </w:rPr>
        <w:t>lockdown</w:t>
      </w:r>
      <w:r w:rsidR="00415482">
        <w:rPr>
          <w:iCs/>
          <w:sz w:val="28"/>
          <w:szCs w:val="28"/>
        </w:rPr>
        <w:t>’</w:t>
      </w:r>
      <w:r>
        <w:rPr>
          <w:iCs/>
          <w:sz w:val="28"/>
          <w:szCs w:val="28"/>
        </w:rPr>
        <w:t xml:space="preserve"> in the Upper room on Easter day </w:t>
      </w:r>
      <w:r w:rsidR="004E206E">
        <w:rPr>
          <w:iCs/>
          <w:sz w:val="28"/>
          <w:szCs w:val="28"/>
        </w:rPr>
        <w:t xml:space="preserve">– but </w:t>
      </w:r>
      <w:r>
        <w:rPr>
          <w:iCs/>
          <w:sz w:val="28"/>
          <w:szCs w:val="28"/>
        </w:rPr>
        <w:t xml:space="preserve">we let’s not move ahead too quickly. </w:t>
      </w:r>
    </w:p>
    <w:p w14:paraId="528AAB5C" w14:textId="47F0DABA" w:rsidR="00C3507E" w:rsidRDefault="00C3507E" w:rsidP="009C0B6A">
      <w:pPr>
        <w:spacing w:line="276" w:lineRule="auto"/>
        <w:rPr>
          <w:iCs/>
          <w:sz w:val="28"/>
          <w:szCs w:val="28"/>
        </w:rPr>
      </w:pPr>
      <w:r>
        <w:rPr>
          <w:iCs/>
          <w:sz w:val="28"/>
          <w:szCs w:val="28"/>
        </w:rPr>
        <w:t xml:space="preserve">Hold the image of God’s life, renewing and </w:t>
      </w:r>
      <w:r w:rsidR="00BD0998">
        <w:rPr>
          <w:iCs/>
          <w:sz w:val="28"/>
          <w:szCs w:val="28"/>
        </w:rPr>
        <w:t xml:space="preserve">restoring Israel from exile. </w:t>
      </w:r>
      <w:r w:rsidR="004E206E">
        <w:rPr>
          <w:iCs/>
          <w:sz w:val="28"/>
          <w:szCs w:val="28"/>
        </w:rPr>
        <w:t>God will for his creation is LIFE</w:t>
      </w:r>
      <w:r w:rsidR="00415482">
        <w:rPr>
          <w:iCs/>
          <w:sz w:val="28"/>
          <w:szCs w:val="28"/>
        </w:rPr>
        <w:t xml:space="preserve">, </w:t>
      </w:r>
      <w:r w:rsidR="004E206E">
        <w:rPr>
          <w:iCs/>
          <w:sz w:val="28"/>
          <w:szCs w:val="28"/>
        </w:rPr>
        <w:t xml:space="preserve"> ‘Saying yes to life’ the title of Ruth Valerio’s Lent book which for now we have had had put to one side. </w:t>
      </w:r>
    </w:p>
    <w:p w14:paraId="6766609C" w14:textId="4DD92152" w:rsidR="004E206E" w:rsidRDefault="004E206E" w:rsidP="009C0B6A">
      <w:pPr>
        <w:spacing w:line="276" w:lineRule="auto"/>
        <w:rPr>
          <w:iCs/>
          <w:sz w:val="28"/>
          <w:szCs w:val="28"/>
        </w:rPr>
      </w:pPr>
      <w:r>
        <w:rPr>
          <w:iCs/>
          <w:sz w:val="28"/>
          <w:szCs w:val="28"/>
        </w:rPr>
        <w:t xml:space="preserve">And now to the gospel reading, the longest single story in John’s gospel </w:t>
      </w:r>
      <w:r w:rsidR="00415482">
        <w:rPr>
          <w:iCs/>
          <w:sz w:val="28"/>
          <w:szCs w:val="28"/>
        </w:rPr>
        <w:t>apart</w:t>
      </w:r>
      <w:r>
        <w:rPr>
          <w:iCs/>
          <w:sz w:val="28"/>
          <w:szCs w:val="28"/>
        </w:rPr>
        <w:t xml:space="preserve"> from the passion narrative.  So much to notice here – do read and </w:t>
      </w:r>
      <w:r w:rsidR="00415482">
        <w:rPr>
          <w:iCs/>
          <w:sz w:val="28"/>
          <w:szCs w:val="28"/>
        </w:rPr>
        <w:t>re-</w:t>
      </w:r>
      <w:r>
        <w:rPr>
          <w:iCs/>
          <w:sz w:val="28"/>
          <w:szCs w:val="28"/>
        </w:rPr>
        <w:t>read it. Here are some brief pointers.</w:t>
      </w:r>
    </w:p>
    <w:p w14:paraId="4F055B4F" w14:textId="1F6304BB" w:rsidR="004E206E" w:rsidRDefault="004E206E" w:rsidP="009C0B6A">
      <w:pPr>
        <w:spacing w:line="276" w:lineRule="auto"/>
        <w:rPr>
          <w:iCs/>
          <w:sz w:val="28"/>
          <w:szCs w:val="28"/>
        </w:rPr>
      </w:pPr>
      <w:r>
        <w:rPr>
          <w:iCs/>
          <w:sz w:val="28"/>
          <w:szCs w:val="28"/>
        </w:rPr>
        <w:t xml:space="preserve">Notice first v </w:t>
      </w:r>
      <w:r w:rsidR="00A35FA9">
        <w:rPr>
          <w:iCs/>
          <w:sz w:val="28"/>
          <w:szCs w:val="28"/>
        </w:rPr>
        <w:t xml:space="preserve">1 A certain man was ill.  And the unusually he is named. </w:t>
      </w:r>
      <w:r>
        <w:rPr>
          <w:iCs/>
          <w:sz w:val="28"/>
          <w:szCs w:val="28"/>
        </w:rPr>
        <w:t>Lazarus</w:t>
      </w:r>
      <w:r w:rsidR="00A35FA9">
        <w:rPr>
          <w:iCs/>
          <w:sz w:val="28"/>
          <w:szCs w:val="28"/>
        </w:rPr>
        <w:t xml:space="preserve"> of Bethany.  </w:t>
      </w:r>
      <w:r>
        <w:rPr>
          <w:iCs/>
          <w:sz w:val="28"/>
          <w:szCs w:val="28"/>
        </w:rPr>
        <w:t xml:space="preserve"> </w:t>
      </w:r>
      <w:proofErr w:type="spellStart"/>
      <w:r w:rsidR="00A35FA9">
        <w:rPr>
          <w:iCs/>
          <w:sz w:val="28"/>
          <w:szCs w:val="28"/>
        </w:rPr>
        <w:t>Its</w:t>
      </w:r>
      <w:proofErr w:type="spellEnd"/>
      <w:r w:rsidR="00A35FA9">
        <w:rPr>
          <w:iCs/>
          <w:sz w:val="28"/>
          <w:szCs w:val="28"/>
        </w:rPr>
        <w:t xml:space="preserve"> significant that we’re told… Lazarus is the Greek version here means ‘God is my help’ while Bethany – a village just two miles from Jerusalem means ‘house of affliction’. We know Lazarus and his sisters Mary and Martha are friends – disciples of </w:t>
      </w:r>
      <w:r w:rsidR="005167EF">
        <w:rPr>
          <w:iCs/>
          <w:sz w:val="28"/>
          <w:szCs w:val="28"/>
        </w:rPr>
        <w:t>Jesus, and</w:t>
      </w:r>
      <w:r w:rsidR="00A35FA9">
        <w:rPr>
          <w:iCs/>
          <w:sz w:val="28"/>
          <w:szCs w:val="28"/>
        </w:rPr>
        <w:t xml:space="preserve"> their home is open always to Jesus.  </w:t>
      </w:r>
      <w:r w:rsidR="005167EF">
        <w:rPr>
          <w:iCs/>
          <w:sz w:val="28"/>
          <w:szCs w:val="28"/>
        </w:rPr>
        <w:t xml:space="preserve">But Jesus is two days journey away and a message is sent. </w:t>
      </w:r>
    </w:p>
    <w:p w14:paraId="34B944B7" w14:textId="3FDEA947" w:rsidR="005167EF" w:rsidRDefault="005167EF" w:rsidP="009C0B6A">
      <w:pPr>
        <w:spacing w:line="276" w:lineRule="auto"/>
        <w:rPr>
          <w:iCs/>
          <w:sz w:val="28"/>
          <w:szCs w:val="28"/>
        </w:rPr>
      </w:pPr>
      <w:r>
        <w:rPr>
          <w:iCs/>
          <w:sz w:val="28"/>
          <w:szCs w:val="28"/>
        </w:rPr>
        <w:t>Notice they simply tell Jesus the problem. ‘Lazarus is ill’. I wonder if that might help us to know how to pray in the current crisis – not to feel we need to give God the instructions what to do or how to do it.  Just say in prayer …our world</w:t>
      </w:r>
      <w:r w:rsidR="00415482">
        <w:rPr>
          <w:iCs/>
          <w:sz w:val="28"/>
          <w:szCs w:val="28"/>
        </w:rPr>
        <w:t>,</w:t>
      </w:r>
      <w:r>
        <w:rPr>
          <w:iCs/>
          <w:sz w:val="28"/>
          <w:szCs w:val="28"/>
        </w:rPr>
        <w:t xml:space="preserve"> every part is ill, in fear, shaken. People are sick</w:t>
      </w:r>
      <w:r w:rsidR="00FB1669">
        <w:rPr>
          <w:iCs/>
          <w:sz w:val="28"/>
          <w:szCs w:val="28"/>
        </w:rPr>
        <w:t xml:space="preserve"> and suffering.</w:t>
      </w:r>
      <w:r w:rsidR="00E51ED0">
        <w:rPr>
          <w:iCs/>
          <w:sz w:val="28"/>
          <w:szCs w:val="28"/>
        </w:rPr>
        <w:t xml:space="preserve"> Can we be patient and find courage</w:t>
      </w:r>
      <w:r w:rsidR="00415482">
        <w:rPr>
          <w:iCs/>
          <w:sz w:val="28"/>
          <w:szCs w:val="28"/>
        </w:rPr>
        <w:t>, even when</w:t>
      </w:r>
      <w:r w:rsidR="00E51ED0">
        <w:rPr>
          <w:iCs/>
          <w:sz w:val="28"/>
          <w:szCs w:val="28"/>
        </w:rPr>
        <w:t xml:space="preserve"> God </w:t>
      </w:r>
      <w:r w:rsidR="00E51ED0" w:rsidRPr="00415482">
        <w:rPr>
          <w:i/>
          <w:sz w:val="28"/>
          <w:szCs w:val="28"/>
        </w:rPr>
        <w:t>appears</w:t>
      </w:r>
      <w:r w:rsidR="00E51ED0">
        <w:rPr>
          <w:iCs/>
          <w:sz w:val="28"/>
          <w:szCs w:val="28"/>
        </w:rPr>
        <w:t xml:space="preserve"> to be doing nothing? </w:t>
      </w:r>
    </w:p>
    <w:p w14:paraId="77E5058D" w14:textId="74675F6F" w:rsidR="00FB1669" w:rsidRDefault="00E51ED0" w:rsidP="009C0B6A">
      <w:pPr>
        <w:spacing w:line="276" w:lineRule="auto"/>
        <w:rPr>
          <w:iCs/>
          <w:sz w:val="28"/>
          <w:szCs w:val="28"/>
        </w:rPr>
      </w:pPr>
      <w:r>
        <w:rPr>
          <w:iCs/>
          <w:sz w:val="28"/>
          <w:szCs w:val="28"/>
        </w:rPr>
        <w:t xml:space="preserve">Second, helpful for us now, Jesus appears willing to delay intervention. </w:t>
      </w:r>
      <w:r w:rsidR="00415482">
        <w:rPr>
          <w:iCs/>
          <w:sz w:val="28"/>
          <w:szCs w:val="28"/>
        </w:rPr>
        <w:t>It’s a</w:t>
      </w:r>
      <w:r>
        <w:rPr>
          <w:iCs/>
          <w:sz w:val="28"/>
          <w:szCs w:val="28"/>
        </w:rPr>
        <w:t xml:space="preserve">lmost callous – </w:t>
      </w:r>
      <w:r w:rsidR="00415482">
        <w:rPr>
          <w:iCs/>
          <w:sz w:val="28"/>
          <w:szCs w:val="28"/>
        </w:rPr>
        <w:t>why did he delay</w:t>
      </w:r>
      <w:r>
        <w:rPr>
          <w:iCs/>
          <w:sz w:val="28"/>
          <w:szCs w:val="28"/>
        </w:rPr>
        <w:t xml:space="preserve"> a further two days? </w:t>
      </w:r>
      <w:r w:rsidR="00415482">
        <w:rPr>
          <w:iCs/>
          <w:sz w:val="28"/>
          <w:szCs w:val="28"/>
        </w:rPr>
        <w:t xml:space="preserve"> </w:t>
      </w:r>
      <w:r>
        <w:rPr>
          <w:iCs/>
          <w:sz w:val="28"/>
          <w:szCs w:val="28"/>
        </w:rPr>
        <w:t xml:space="preserve">Well…we know the </w:t>
      </w:r>
      <w:r>
        <w:rPr>
          <w:iCs/>
          <w:sz w:val="28"/>
          <w:szCs w:val="28"/>
        </w:rPr>
        <w:lastRenderedPageBreak/>
        <w:t xml:space="preserve">end of the </w:t>
      </w:r>
      <w:r w:rsidR="008A5EFD">
        <w:rPr>
          <w:iCs/>
          <w:sz w:val="28"/>
          <w:szCs w:val="28"/>
        </w:rPr>
        <w:t>story;</w:t>
      </w:r>
      <w:r>
        <w:rPr>
          <w:iCs/>
          <w:sz w:val="28"/>
          <w:szCs w:val="28"/>
        </w:rPr>
        <w:t xml:space="preserve"> this is miracle of raising a dead Lazarus not healing a sick Lazarus. We’re back to the mystery of God</w:t>
      </w:r>
      <w:r w:rsidR="00415482">
        <w:rPr>
          <w:iCs/>
          <w:sz w:val="28"/>
          <w:szCs w:val="28"/>
        </w:rPr>
        <w:t>’</w:t>
      </w:r>
      <w:r>
        <w:rPr>
          <w:iCs/>
          <w:sz w:val="28"/>
          <w:szCs w:val="28"/>
        </w:rPr>
        <w:t xml:space="preserve">s </w:t>
      </w:r>
      <w:r w:rsidR="007D7B8D">
        <w:rPr>
          <w:iCs/>
          <w:sz w:val="28"/>
          <w:szCs w:val="28"/>
        </w:rPr>
        <w:t>timing; the</w:t>
      </w:r>
      <w:r>
        <w:rPr>
          <w:iCs/>
          <w:sz w:val="28"/>
          <w:szCs w:val="28"/>
        </w:rPr>
        <w:t xml:space="preserve"> reoccurring these in John’s gospel abut Jesus’ timing – ‘the hour’</w:t>
      </w:r>
      <w:r w:rsidR="00415482">
        <w:rPr>
          <w:iCs/>
          <w:sz w:val="28"/>
          <w:szCs w:val="28"/>
        </w:rPr>
        <w:t xml:space="preserve">; </w:t>
      </w:r>
      <w:r>
        <w:rPr>
          <w:iCs/>
          <w:sz w:val="28"/>
          <w:szCs w:val="28"/>
        </w:rPr>
        <w:t xml:space="preserve">not a linear timeline but a </w:t>
      </w:r>
      <w:r w:rsidR="00415482">
        <w:rPr>
          <w:iCs/>
          <w:sz w:val="28"/>
          <w:szCs w:val="28"/>
        </w:rPr>
        <w:t>‘</w:t>
      </w:r>
      <w:r>
        <w:rPr>
          <w:iCs/>
          <w:sz w:val="28"/>
          <w:szCs w:val="28"/>
        </w:rPr>
        <w:t>Kairos</w:t>
      </w:r>
      <w:r w:rsidR="00415482">
        <w:rPr>
          <w:iCs/>
          <w:sz w:val="28"/>
          <w:szCs w:val="28"/>
        </w:rPr>
        <w:t>’</w:t>
      </w:r>
      <w:r>
        <w:rPr>
          <w:iCs/>
          <w:sz w:val="28"/>
          <w:szCs w:val="28"/>
        </w:rPr>
        <w:t xml:space="preserve"> moment – THE </w:t>
      </w:r>
      <w:r w:rsidR="00415482">
        <w:rPr>
          <w:iCs/>
          <w:sz w:val="28"/>
          <w:szCs w:val="28"/>
        </w:rPr>
        <w:t>time</w:t>
      </w:r>
      <w:r>
        <w:rPr>
          <w:iCs/>
          <w:sz w:val="28"/>
          <w:szCs w:val="28"/>
        </w:rPr>
        <w:t>.</w:t>
      </w:r>
    </w:p>
    <w:p w14:paraId="4A8A215B" w14:textId="19675E26" w:rsidR="00E51ED0" w:rsidRDefault="00E51ED0" w:rsidP="009C0B6A">
      <w:pPr>
        <w:spacing w:line="276" w:lineRule="auto"/>
        <w:rPr>
          <w:iCs/>
          <w:sz w:val="28"/>
          <w:szCs w:val="28"/>
        </w:rPr>
      </w:pPr>
      <w:r>
        <w:rPr>
          <w:iCs/>
          <w:sz w:val="28"/>
          <w:szCs w:val="28"/>
        </w:rPr>
        <w:t>Lastly – v</w:t>
      </w:r>
      <w:r w:rsidR="007D7B8D">
        <w:rPr>
          <w:iCs/>
          <w:sz w:val="28"/>
          <w:szCs w:val="28"/>
        </w:rPr>
        <w:t>.</w:t>
      </w:r>
      <w:r>
        <w:rPr>
          <w:iCs/>
          <w:sz w:val="28"/>
          <w:szCs w:val="28"/>
        </w:rPr>
        <w:t xml:space="preserve"> 35. The shortness of this verse ‘Jesus began to weep’.  The emotion in the Greek word is stronger than </w:t>
      </w:r>
      <w:r w:rsidR="008A5EFD">
        <w:rPr>
          <w:iCs/>
          <w:sz w:val="28"/>
          <w:szCs w:val="28"/>
        </w:rPr>
        <w:t>‘</w:t>
      </w:r>
      <w:r>
        <w:rPr>
          <w:iCs/>
          <w:sz w:val="28"/>
          <w:szCs w:val="28"/>
        </w:rPr>
        <w:t>weeping</w:t>
      </w:r>
      <w:r w:rsidR="008A5EFD">
        <w:rPr>
          <w:iCs/>
          <w:sz w:val="28"/>
          <w:szCs w:val="28"/>
        </w:rPr>
        <w:t>’</w:t>
      </w:r>
      <w:r>
        <w:rPr>
          <w:iCs/>
          <w:sz w:val="28"/>
          <w:szCs w:val="28"/>
        </w:rPr>
        <w:t xml:space="preserve"> – it</w:t>
      </w:r>
      <w:r w:rsidR="007D7B8D">
        <w:rPr>
          <w:iCs/>
          <w:sz w:val="28"/>
          <w:szCs w:val="28"/>
        </w:rPr>
        <w:t>’s</w:t>
      </w:r>
      <w:r>
        <w:rPr>
          <w:iCs/>
          <w:sz w:val="28"/>
          <w:szCs w:val="28"/>
        </w:rPr>
        <w:t xml:space="preserve"> deep shuddering, shaking with the emotion</w:t>
      </w:r>
      <w:r w:rsidR="007D7B8D">
        <w:rPr>
          <w:iCs/>
          <w:sz w:val="28"/>
          <w:szCs w:val="28"/>
        </w:rPr>
        <w:t>s</w:t>
      </w:r>
      <w:r>
        <w:rPr>
          <w:iCs/>
          <w:sz w:val="28"/>
          <w:szCs w:val="28"/>
        </w:rPr>
        <w:t xml:space="preserve"> of grief and pain.  This is </w:t>
      </w:r>
      <w:r w:rsidRPr="007D7B8D">
        <w:rPr>
          <w:i/>
          <w:sz w:val="28"/>
          <w:szCs w:val="28"/>
        </w:rPr>
        <w:t>passion</w:t>
      </w:r>
      <w:r>
        <w:rPr>
          <w:iCs/>
          <w:sz w:val="28"/>
          <w:szCs w:val="28"/>
        </w:rPr>
        <w:t xml:space="preserve">… Jesus experiencing the depth of our human emotion, the human condition at its rawest in love and sorrow. </w:t>
      </w:r>
    </w:p>
    <w:p w14:paraId="466C7F03" w14:textId="33302603" w:rsidR="008A5EFD" w:rsidRDefault="00E51ED0" w:rsidP="009C0B6A">
      <w:pPr>
        <w:spacing w:line="276" w:lineRule="auto"/>
        <w:rPr>
          <w:iCs/>
          <w:sz w:val="28"/>
          <w:szCs w:val="28"/>
        </w:rPr>
      </w:pPr>
      <w:r>
        <w:rPr>
          <w:iCs/>
          <w:sz w:val="28"/>
          <w:szCs w:val="28"/>
        </w:rPr>
        <w:t xml:space="preserve">And </w:t>
      </w:r>
      <w:r w:rsidR="008A5EFD">
        <w:rPr>
          <w:iCs/>
          <w:sz w:val="28"/>
          <w:szCs w:val="28"/>
        </w:rPr>
        <w:t>so, Lazarus</w:t>
      </w:r>
      <w:r>
        <w:rPr>
          <w:iCs/>
          <w:sz w:val="28"/>
          <w:szCs w:val="28"/>
        </w:rPr>
        <w:t xml:space="preserve"> is summoned from his tomb …and again almost comical</w:t>
      </w:r>
      <w:r w:rsidR="007D7B8D">
        <w:rPr>
          <w:iCs/>
          <w:sz w:val="28"/>
          <w:szCs w:val="28"/>
        </w:rPr>
        <w:t>ly</w:t>
      </w:r>
      <w:r>
        <w:rPr>
          <w:iCs/>
          <w:sz w:val="28"/>
          <w:szCs w:val="28"/>
        </w:rPr>
        <w:t xml:space="preserve">, the word conjures up him </w:t>
      </w:r>
      <w:r w:rsidR="007D7B8D">
        <w:rPr>
          <w:iCs/>
          <w:sz w:val="28"/>
          <w:szCs w:val="28"/>
        </w:rPr>
        <w:t>‘</w:t>
      </w:r>
      <w:r>
        <w:rPr>
          <w:iCs/>
          <w:sz w:val="28"/>
          <w:szCs w:val="28"/>
        </w:rPr>
        <w:t>shuffling</w:t>
      </w:r>
      <w:r w:rsidR="007D7B8D">
        <w:rPr>
          <w:iCs/>
          <w:sz w:val="28"/>
          <w:szCs w:val="28"/>
        </w:rPr>
        <w:t>’</w:t>
      </w:r>
      <w:r>
        <w:rPr>
          <w:iCs/>
          <w:sz w:val="28"/>
          <w:szCs w:val="28"/>
        </w:rPr>
        <w:t>, all caught up in the graveclothes</w:t>
      </w:r>
      <w:r w:rsidR="008A5EFD">
        <w:rPr>
          <w:iCs/>
          <w:sz w:val="28"/>
          <w:szCs w:val="28"/>
        </w:rPr>
        <w:t>, new life being unravelled, released    around him.</w:t>
      </w:r>
    </w:p>
    <w:p w14:paraId="15257F92" w14:textId="0EADB40F" w:rsidR="008A5EFD" w:rsidRDefault="008A5EFD" w:rsidP="009C0B6A">
      <w:pPr>
        <w:spacing w:line="276" w:lineRule="auto"/>
        <w:rPr>
          <w:iCs/>
          <w:sz w:val="28"/>
          <w:szCs w:val="28"/>
        </w:rPr>
      </w:pPr>
    </w:p>
    <w:p w14:paraId="38E15D5F" w14:textId="0F0F621A" w:rsidR="008A5EFD" w:rsidRDefault="008A5EFD" w:rsidP="009C0B6A">
      <w:pPr>
        <w:spacing w:line="276" w:lineRule="auto"/>
        <w:rPr>
          <w:iCs/>
          <w:sz w:val="28"/>
          <w:szCs w:val="28"/>
        </w:rPr>
      </w:pPr>
      <w:r>
        <w:rPr>
          <w:iCs/>
          <w:sz w:val="28"/>
          <w:szCs w:val="28"/>
        </w:rPr>
        <w:t xml:space="preserve">So, this Passiontide we are to travel with Jesus to his passion and death on the cross.  In our limitation and confinement, we are to look for signs of life and renewal. </w:t>
      </w:r>
    </w:p>
    <w:p w14:paraId="5C1F7B30" w14:textId="3EC5D327" w:rsidR="008A5EFD" w:rsidRDefault="008A5EFD" w:rsidP="009C0B6A">
      <w:pPr>
        <w:spacing w:line="276" w:lineRule="auto"/>
        <w:rPr>
          <w:iCs/>
          <w:sz w:val="28"/>
          <w:szCs w:val="28"/>
        </w:rPr>
      </w:pPr>
    </w:p>
    <w:p w14:paraId="46425C87" w14:textId="41A29F44" w:rsidR="008A5EFD" w:rsidRDefault="008A5EFD" w:rsidP="009C0B6A">
      <w:pPr>
        <w:spacing w:line="276" w:lineRule="auto"/>
        <w:rPr>
          <w:iCs/>
          <w:sz w:val="28"/>
          <w:szCs w:val="28"/>
        </w:rPr>
      </w:pPr>
      <w:r>
        <w:rPr>
          <w:iCs/>
          <w:sz w:val="28"/>
          <w:szCs w:val="28"/>
        </w:rPr>
        <w:t>For this will come …and lest we make this too personal …this</w:t>
      </w:r>
      <w:r w:rsidR="007D7B8D">
        <w:rPr>
          <w:iCs/>
          <w:sz w:val="28"/>
          <w:szCs w:val="28"/>
        </w:rPr>
        <w:t xml:space="preserve"> cry </w:t>
      </w:r>
      <w:r>
        <w:rPr>
          <w:iCs/>
          <w:sz w:val="28"/>
          <w:szCs w:val="28"/>
        </w:rPr>
        <w:t xml:space="preserve"> is for our world, thinking of those desperate places of poverty and need</w:t>
      </w:r>
      <w:r w:rsidR="007D7B8D">
        <w:rPr>
          <w:iCs/>
          <w:sz w:val="28"/>
          <w:szCs w:val="28"/>
        </w:rPr>
        <w:t xml:space="preserve">, remembering  millions </w:t>
      </w:r>
      <w:r>
        <w:rPr>
          <w:iCs/>
          <w:sz w:val="28"/>
          <w:szCs w:val="28"/>
        </w:rPr>
        <w:t xml:space="preserve"> facing the same threat as us</w:t>
      </w:r>
      <w:r w:rsidR="007D7B8D">
        <w:rPr>
          <w:iCs/>
          <w:sz w:val="28"/>
          <w:szCs w:val="28"/>
        </w:rPr>
        <w:t xml:space="preserve"> but with few resources and help</w:t>
      </w:r>
      <w:r>
        <w:rPr>
          <w:iCs/>
          <w:sz w:val="28"/>
          <w:szCs w:val="28"/>
        </w:rPr>
        <w:t xml:space="preserve">; </w:t>
      </w:r>
      <w:r w:rsidR="007D7B8D">
        <w:rPr>
          <w:iCs/>
          <w:sz w:val="28"/>
          <w:szCs w:val="28"/>
        </w:rPr>
        <w:t xml:space="preserve">and we think also </w:t>
      </w:r>
      <w:r>
        <w:rPr>
          <w:iCs/>
          <w:sz w:val="28"/>
          <w:szCs w:val="28"/>
        </w:rPr>
        <w:t>of all those on the frontline of giving care</w:t>
      </w:r>
      <w:r w:rsidR="007D7B8D">
        <w:rPr>
          <w:iCs/>
          <w:sz w:val="28"/>
          <w:szCs w:val="28"/>
        </w:rPr>
        <w:t xml:space="preserve">, who’re </w:t>
      </w:r>
      <w:r>
        <w:rPr>
          <w:iCs/>
          <w:sz w:val="28"/>
          <w:szCs w:val="28"/>
        </w:rPr>
        <w:t>showing compassion</w:t>
      </w:r>
      <w:r w:rsidR="007D7B8D">
        <w:rPr>
          <w:iCs/>
          <w:sz w:val="28"/>
          <w:szCs w:val="28"/>
        </w:rPr>
        <w:t xml:space="preserve">, bearing so much death and pain. </w:t>
      </w:r>
      <w:r>
        <w:rPr>
          <w:iCs/>
          <w:sz w:val="28"/>
          <w:szCs w:val="28"/>
        </w:rPr>
        <w:t xml:space="preserve">  </w:t>
      </w:r>
    </w:p>
    <w:p w14:paraId="5356ADED" w14:textId="313EA50C" w:rsidR="007D7B8D" w:rsidRDefault="007D7B8D" w:rsidP="009C0B6A">
      <w:pPr>
        <w:spacing w:line="276" w:lineRule="auto"/>
        <w:rPr>
          <w:iCs/>
          <w:sz w:val="28"/>
          <w:szCs w:val="28"/>
        </w:rPr>
      </w:pPr>
      <w:r>
        <w:rPr>
          <w:iCs/>
          <w:sz w:val="28"/>
          <w:szCs w:val="28"/>
        </w:rPr>
        <w:t xml:space="preserve">A prayer as we close: </w:t>
      </w:r>
    </w:p>
    <w:p w14:paraId="1EDA3207" w14:textId="174D5C53" w:rsidR="009C0B6A" w:rsidRDefault="008A5EFD" w:rsidP="009C0B6A">
      <w:pPr>
        <w:spacing w:line="276" w:lineRule="auto"/>
        <w:rPr>
          <w:i/>
          <w:sz w:val="28"/>
          <w:szCs w:val="28"/>
        </w:rPr>
      </w:pPr>
      <w:r w:rsidRPr="007D7B8D">
        <w:rPr>
          <w:i/>
          <w:sz w:val="28"/>
          <w:szCs w:val="28"/>
        </w:rPr>
        <w:t xml:space="preserve">Lord, help us to hope in you for the future and open our </w:t>
      </w:r>
      <w:r w:rsidR="007D7B8D" w:rsidRPr="007D7B8D">
        <w:rPr>
          <w:i/>
          <w:sz w:val="28"/>
          <w:szCs w:val="28"/>
        </w:rPr>
        <w:t>lives to</w:t>
      </w:r>
      <w:r w:rsidRPr="007D7B8D">
        <w:rPr>
          <w:i/>
          <w:sz w:val="28"/>
          <w:szCs w:val="28"/>
        </w:rPr>
        <w:t xml:space="preserve"> </w:t>
      </w:r>
      <w:bookmarkStart w:id="0" w:name="_GoBack"/>
      <w:bookmarkEnd w:id="0"/>
      <w:r w:rsidRPr="007D7B8D">
        <w:rPr>
          <w:i/>
          <w:sz w:val="28"/>
          <w:szCs w:val="28"/>
        </w:rPr>
        <w:t>you here and now</w:t>
      </w:r>
      <w:r>
        <w:rPr>
          <w:iCs/>
          <w:sz w:val="28"/>
          <w:szCs w:val="28"/>
        </w:rPr>
        <w:t xml:space="preserve">. </w:t>
      </w:r>
    </w:p>
    <w:p w14:paraId="4D0DD0DB" w14:textId="039DF4F9" w:rsidR="00486413" w:rsidRPr="00486413" w:rsidRDefault="00486413" w:rsidP="00AC36B9">
      <w:pPr>
        <w:spacing w:line="276" w:lineRule="auto"/>
        <w:jc w:val="both"/>
        <w:rPr>
          <w:b/>
          <w:bCs/>
          <w:i/>
          <w:szCs w:val="24"/>
        </w:rPr>
      </w:pPr>
      <w:r w:rsidRPr="00486413">
        <w:rPr>
          <w:b/>
          <w:bCs/>
          <w:i/>
          <w:szCs w:val="24"/>
        </w:rPr>
        <w:t xml:space="preserve">Dean Nicola Sullivan </w:t>
      </w:r>
    </w:p>
    <w:p w14:paraId="4AC651BF" w14:textId="18EAA0D9" w:rsidR="00FB6778" w:rsidRDefault="00FB6778" w:rsidP="00AC36B9">
      <w:pPr>
        <w:spacing w:line="276" w:lineRule="auto"/>
        <w:jc w:val="both"/>
        <w:rPr>
          <w:iCs/>
          <w:sz w:val="28"/>
          <w:szCs w:val="28"/>
        </w:rPr>
      </w:pPr>
    </w:p>
    <w:p w14:paraId="7C295FA6" w14:textId="5A4753B2" w:rsidR="00C41BAF" w:rsidRDefault="00C41BAF" w:rsidP="00AC36B9">
      <w:pPr>
        <w:spacing w:line="276" w:lineRule="auto"/>
        <w:jc w:val="both"/>
        <w:rPr>
          <w:iCs/>
          <w:sz w:val="28"/>
          <w:szCs w:val="28"/>
        </w:rPr>
      </w:pPr>
    </w:p>
    <w:p w14:paraId="6CB02037" w14:textId="77777777" w:rsidR="000014DD" w:rsidRDefault="000014DD" w:rsidP="00AC36B9">
      <w:pPr>
        <w:spacing w:line="276" w:lineRule="auto"/>
        <w:jc w:val="both"/>
        <w:rPr>
          <w:iCs/>
          <w:sz w:val="28"/>
          <w:szCs w:val="28"/>
        </w:rPr>
      </w:pPr>
    </w:p>
    <w:p w14:paraId="71AB4D12" w14:textId="77777777" w:rsidR="000014DD" w:rsidRDefault="000014DD" w:rsidP="00AC36B9">
      <w:pPr>
        <w:spacing w:line="276" w:lineRule="auto"/>
        <w:jc w:val="both"/>
        <w:rPr>
          <w:iCs/>
          <w:sz w:val="28"/>
          <w:szCs w:val="28"/>
        </w:rPr>
      </w:pPr>
    </w:p>
    <w:p w14:paraId="2682EFD1" w14:textId="77777777" w:rsidR="001B0DD4" w:rsidRDefault="001B0DD4" w:rsidP="00AC36B9">
      <w:pPr>
        <w:spacing w:line="276" w:lineRule="auto"/>
        <w:jc w:val="both"/>
        <w:rPr>
          <w:iCs/>
          <w:sz w:val="28"/>
          <w:szCs w:val="28"/>
        </w:rPr>
      </w:pPr>
    </w:p>
    <w:p w14:paraId="1504BBA1" w14:textId="77777777" w:rsidR="00AC36B9" w:rsidRDefault="00AC36B9" w:rsidP="00AC36B9">
      <w:pPr>
        <w:spacing w:line="276" w:lineRule="auto"/>
        <w:jc w:val="both"/>
        <w:rPr>
          <w:iCs/>
          <w:sz w:val="28"/>
          <w:szCs w:val="28"/>
        </w:rPr>
      </w:pPr>
    </w:p>
    <w:p w14:paraId="297AFD05" w14:textId="77777777" w:rsidR="007B1E4F" w:rsidRDefault="007B1E4F" w:rsidP="00AC36B9">
      <w:pPr>
        <w:spacing w:line="276" w:lineRule="auto"/>
        <w:jc w:val="both"/>
        <w:rPr>
          <w:iCs/>
          <w:sz w:val="28"/>
          <w:szCs w:val="28"/>
        </w:rPr>
      </w:pPr>
    </w:p>
    <w:p w14:paraId="0C95C813" w14:textId="77777777" w:rsidR="007975E3" w:rsidRPr="007975E3" w:rsidRDefault="007975E3" w:rsidP="00AC36B9">
      <w:pPr>
        <w:spacing w:line="276" w:lineRule="auto"/>
        <w:rPr>
          <w:iCs/>
          <w:sz w:val="28"/>
          <w:szCs w:val="28"/>
        </w:rPr>
      </w:pPr>
    </w:p>
    <w:sectPr w:rsidR="007975E3" w:rsidRPr="007975E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C47C7" w14:textId="77777777" w:rsidR="000A6F5A" w:rsidRDefault="000A6F5A" w:rsidP="005B5303">
      <w:pPr>
        <w:spacing w:after="0" w:line="240" w:lineRule="auto"/>
      </w:pPr>
      <w:r>
        <w:separator/>
      </w:r>
    </w:p>
  </w:endnote>
  <w:endnote w:type="continuationSeparator" w:id="0">
    <w:p w14:paraId="359A1DC8" w14:textId="77777777" w:rsidR="000A6F5A" w:rsidRDefault="000A6F5A" w:rsidP="005B5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842373"/>
      <w:docPartObj>
        <w:docPartGallery w:val="Page Numbers (Bottom of Page)"/>
        <w:docPartUnique/>
      </w:docPartObj>
    </w:sdtPr>
    <w:sdtEndPr>
      <w:rPr>
        <w:noProof/>
      </w:rPr>
    </w:sdtEndPr>
    <w:sdtContent>
      <w:p w14:paraId="2E750701" w14:textId="77777777" w:rsidR="005B5303" w:rsidRDefault="005B5303">
        <w:pPr>
          <w:pStyle w:val="Footer"/>
          <w:jc w:val="center"/>
        </w:pPr>
        <w:r>
          <w:fldChar w:fldCharType="begin"/>
        </w:r>
        <w:r>
          <w:instrText xml:space="preserve"> PAGE   \* MERGEFORMAT </w:instrText>
        </w:r>
        <w:r>
          <w:fldChar w:fldCharType="separate"/>
        </w:r>
        <w:r w:rsidR="00953004">
          <w:rPr>
            <w:noProof/>
          </w:rPr>
          <w:t>3</w:t>
        </w:r>
        <w:r>
          <w:rPr>
            <w:noProof/>
          </w:rPr>
          <w:fldChar w:fldCharType="end"/>
        </w:r>
      </w:p>
    </w:sdtContent>
  </w:sdt>
  <w:p w14:paraId="5A9A7CD1" w14:textId="77777777" w:rsidR="005B5303" w:rsidRDefault="005B5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C108C" w14:textId="77777777" w:rsidR="000A6F5A" w:rsidRDefault="000A6F5A" w:rsidP="005B5303">
      <w:pPr>
        <w:spacing w:after="0" w:line="240" w:lineRule="auto"/>
      </w:pPr>
      <w:r>
        <w:separator/>
      </w:r>
    </w:p>
  </w:footnote>
  <w:footnote w:type="continuationSeparator" w:id="0">
    <w:p w14:paraId="24F7E3A3" w14:textId="77777777" w:rsidR="000A6F5A" w:rsidRDefault="000A6F5A" w:rsidP="005B53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11"/>
    <w:rsid w:val="000014DD"/>
    <w:rsid w:val="0002294E"/>
    <w:rsid w:val="00025E64"/>
    <w:rsid w:val="0004136B"/>
    <w:rsid w:val="000523CD"/>
    <w:rsid w:val="00060F62"/>
    <w:rsid w:val="00073311"/>
    <w:rsid w:val="00080E90"/>
    <w:rsid w:val="00091463"/>
    <w:rsid w:val="00093CBC"/>
    <w:rsid w:val="000A209E"/>
    <w:rsid w:val="000A6F5A"/>
    <w:rsid w:val="000B27CB"/>
    <w:rsid w:val="000E709B"/>
    <w:rsid w:val="001073D8"/>
    <w:rsid w:val="00115A20"/>
    <w:rsid w:val="001320BD"/>
    <w:rsid w:val="0014334A"/>
    <w:rsid w:val="00163D85"/>
    <w:rsid w:val="00186860"/>
    <w:rsid w:val="001B0DD4"/>
    <w:rsid w:val="001C2B25"/>
    <w:rsid w:val="001D2732"/>
    <w:rsid w:val="001D6136"/>
    <w:rsid w:val="001E5FE5"/>
    <w:rsid w:val="00203124"/>
    <w:rsid w:val="002458AE"/>
    <w:rsid w:val="0025141F"/>
    <w:rsid w:val="00285EFD"/>
    <w:rsid w:val="00292D67"/>
    <w:rsid w:val="002A6505"/>
    <w:rsid w:val="002C1D46"/>
    <w:rsid w:val="002C304C"/>
    <w:rsid w:val="002E4CCB"/>
    <w:rsid w:val="002E5E33"/>
    <w:rsid w:val="002F4771"/>
    <w:rsid w:val="002F6387"/>
    <w:rsid w:val="00304B32"/>
    <w:rsid w:val="003339BF"/>
    <w:rsid w:val="003406F9"/>
    <w:rsid w:val="00352E77"/>
    <w:rsid w:val="00361D56"/>
    <w:rsid w:val="0037022E"/>
    <w:rsid w:val="003710B0"/>
    <w:rsid w:val="00372E43"/>
    <w:rsid w:val="003841B4"/>
    <w:rsid w:val="003A49CA"/>
    <w:rsid w:val="003E1209"/>
    <w:rsid w:val="003E1ED6"/>
    <w:rsid w:val="003E44F4"/>
    <w:rsid w:val="003F27B6"/>
    <w:rsid w:val="004106E0"/>
    <w:rsid w:val="00415482"/>
    <w:rsid w:val="00422E51"/>
    <w:rsid w:val="00435431"/>
    <w:rsid w:val="00437FCF"/>
    <w:rsid w:val="00486413"/>
    <w:rsid w:val="004910D1"/>
    <w:rsid w:val="004D29CD"/>
    <w:rsid w:val="004E206E"/>
    <w:rsid w:val="004E3636"/>
    <w:rsid w:val="004F2777"/>
    <w:rsid w:val="004F325B"/>
    <w:rsid w:val="005024B1"/>
    <w:rsid w:val="005167EF"/>
    <w:rsid w:val="0052400C"/>
    <w:rsid w:val="0052719E"/>
    <w:rsid w:val="00547826"/>
    <w:rsid w:val="00564C67"/>
    <w:rsid w:val="00596183"/>
    <w:rsid w:val="005968D6"/>
    <w:rsid w:val="005B5303"/>
    <w:rsid w:val="005E14E4"/>
    <w:rsid w:val="005F0518"/>
    <w:rsid w:val="0060134E"/>
    <w:rsid w:val="00641A9B"/>
    <w:rsid w:val="006476EC"/>
    <w:rsid w:val="006545A2"/>
    <w:rsid w:val="0066299E"/>
    <w:rsid w:val="00685A63"/>
    <w:rsid w:val="006A6235"/>
    <w:rsid w:val="006D0A0E"/>
    <w:rsid w:val="00700632"/>
    <w:rsid w:val="0070088A"/>
    <w:rsid w:val="00721F0E"/>
    <w:rsid w:val="00722A72"/>
    <w:rsid w:val="00731F0C"/>
    <w:rsid w:val="007350B2"/>
    <w:rsid w:val="007371D9"/>
    <w:rsid w:val="00743809"/>
    <w:rsid w:val="00744141"/>
    <w:rsid w:val="00751E6A"/>
    <w:rsid w:val="00754A88"/>
    <w:rsid w:val="00764829"/>
    <w:rsid w:val="00765964"/>
    <w:rsid w:val="00767F61"/>
    <w:rsid w:val="007975E3"/>
    <w:rsid w:val="007A4384"/>
    <w:rsid w:val="007A69DE"/>
    <w:rsid w:val="007B1E4F"/>
    <w:rsid w:val="007D7B8D"/>
    <w:rsid w:val="007F46DA"/>
    <w:rsid w:val="007F58A1"/>
    <w:rsid w:val="00813E9C"/>
    <w:rsid w:val="008509F4"/>
    <w:rsid w:val="00854A6C"/>
    <w:rsid w:val="00891979"/>
    <w:rsid w:val="008950AB"/>
    <w:rsid w:val="008A3C99"/>
    <w:rsid w:val="008A5EFD"/>
    <w:rsid w:val="008B2EBC"/>
    <w:rsid w:val="008F3E3A"/>
    <w:rsid w:val="008F513E"/>
    <w:rsid w:val="00914F70"/>
    <w:rsid w:val="00923D10"/>
    <w:rsid w:val="00953004"/>
    <w:rsid w:val="00982E0E"/>
    <w:rsid w:val="009C0B6A"/>
    <w:rsid w:val="009E1A44"/>
    <w:rsid w:val="009E62FA"/>
    <w:rsid w:val="009E791F"/>
    <w:rsid w:val="00A152D5"/>
    <w:rsid w:val="00A24705"/>
    <w:rsid w:val="00A35FA9"/>
    <w:rsid w:val="00A37462"/>
    <w:rsid w:val="00A43552"/>
    <w:rsid w:val="00A56135"/>
    <w:rsid w:val="00A57F32"/>
    <w:rsid w:val="00A732D9"/>
    <w:rsid w:val="00A752F2"/>
    <w:rsid w:val="00A95440"/>
    <w:rsid w:val="00AA7059"/>
    <w:rsid w:val="00AC36B9"/>
    <w:rsid w:val="00AC3B08"/>
    <w:rsid w:val="00AD41B4"/>
    <w:rsid w:val="00AD5E83"/>
    <w:rsid w:val="00AD67B5"/>
    <w:rsid w:val="00AE6C58"/>
    <w:rsid w:val="00AE757E"/>
    <w:rsid w:val="00AF2828"/>
    <w:rsid w:val="00B0469F"/>
    <w:rsid w:val="00B220D2"/>
    <w:rsid w:val="00B31931"/>
    <w:rsid w:val="00B4099F"/>
    <w:rsid w:val="00B412D5"/>
    <w:rsid w:val="00B621E1"/>
    <w:rsid w:val="00BA2A12"/>
    <w:rsid w:val="00BA2F15"/>
    <w:rsid w:val="00BB56C7"/>
    <w:rsid w:val="00BB6006"/>
    <w:rsid w:val="00BC3087"/>
    <w:rsid w:val="00BC7D3B"/>
    <w:rsid w:val="00BD0998"/>
    <w:rsid w:val="00BD4423"/>
    <w:rsid w:val="00BE4180"/>
    <w:rsid w:val="00C27F11"/>
    <w:rsid w:val="00C3507E"/>
    <w:rsid w:val="00C41BAF"/>
    <w:rsid w:val="00C45315"/>
    <w:rsid w:val="00C664C0"/>
    <w:rsid w:val="00CB7F33"/>
    <w:rsid w:val="00CC4349"/>
    <w:rsid w:val="00CC6958"/>
    <w:rsid w:val="00CD0EEF"/>
    <w:rsid w:val="00D15A32"/>
    <w:rsid w:val="00D22A94"/>
    <w:rsid w:val="00D31CA1"/>
    <w:rsid w:val="00D601B1"/>
    <w:rsid w:val="00D63645"/>
    <w:rsid w:val="00DA287D"/>
    <w:rsid w:val="00DB0439"/>
    <w:rsid w:val="00DC4EB2"/>
    <w:rsid w:val="00DD0A69"/>
    <w:rsid w:val="00DD5706"/>
    <w:rsid w:val="00DF466F"/>
    <w:rsid w:val="00E11BA0"/>
    <w:rsid w:val="00E16522"/>
    <w:rsid w:val="00E36DC4"/>
    <w:rsid w:val="00E51ED0"/>
    <w:rsid w:val="00E615BE"/>
    <w:rsid w:val="00E63985"/>
    <w:rsid w:val="00E64238"/>
    <w:rsid w:val="00EA4A36"/>
    <w:rsid w:val="00EB5879"/>
    <w:rsid w:val="00EC2922"/>
    <w:rsid w:val="00ED4878"/>
    <w:rsid w:val="00EE4265"/>
    <w:rsid w:val="00EE57BF"/>
    <w:rsid w:val="00EF7AF3"/>
    <w:rsid w:val="00F13509"/>
    <w:rsid w:val="00F168D6"/>
    <w:rsid w:val="00F30A06"/>
    <w:rsid w:val="00F358D4"/>
    <w:rsid w:val="00F50DB6"/>
    <w:rsid w:val="00F6461E"/>
    <w:rsid w:val="00F74D24"/>
    <w:rsid w:val="00F77BEA"/>
    <w:rsid w:val="00F8491D"/>
    <w:rsid w:val="00F9153A"/>
    <w:rsid w:val="00FA4F83"/>
    <w:rsid w:val="00FB1669"/>
    <w:rsid w:val="00FB48D8"/>
    <w:rsid w:val="00FB6778"/>
    <w:rsid w:val="00FD5126"/>
    <w:rsid w:val="00FE0DFD"/>
    <w:rsid w:val="00FE493A"/>
    <w:rsid w:val="00FE6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392D"/>
  <w15:chartTrackingRefBased/>
  <w15:docId w15:val="{B7A5FE31-69A7-458D-AFFF-73D9E5E9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303"/>
  </w:style>
  <w:style w:type="paragraph" w:styleId="Footer">
    <w:name w:val="footer"/>
    <w:basedOn w:val="Normal"/>
    <w:link w:val="FooterChar"/>
    <w:uiPriority w:val="99"/>
    <w:unhideWhenUsed/>
    <w:rsid w:val="005B5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303"/>
  </w:style>
  <w:style w:type="paragraph" w:styleId="BalloonText">
    <w:name w:val="Balloon Text"/>
    <w:basedOn w:val="Normal"/>
    <w:link w:val="BalloonTextChar"/>
    <w:uiPriority w:val="99"/>
    <w:semiHidden/>
    <w:unhideWhenUsed/>
    <w:rsid w:val="00743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809"/>
    <w:rPr>
      <w:rFonts w:ascii="Segoe UI" w:hAnsi="Segoe UI" w:cs="Segoe UI"/>
      <w:sz w:val="18"/>
      <w:szCs w:val="18"/>
    </w:rPr>
  </w:style>
  <w:style w:type="paragraph" w:styleId="EndnoteText">
    <w:name w:val="endnote text"/>
    <w:basedOn w:val="Normal"/>
    <w:link w:val="EndnoteTextChar"/>
    <w:uiPriority w:val="99"/>
    <w:semiHidden/>
    <w:unhideWhenUsed/>
    <w:rsid w:val="00C41B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1BAF"/>
    <w:rPr>
      <w:sz w:val="20"/>
      <w:szCs w:val="20"/>
    </w:rPr>
  </w:style>
  <w:style w:type="character" w:styleId="EndnoteReference">
    <w:name w:val="endnote reference"/>
    <w:basedOn w:val="DefaultParagraphFont"/>
    <w:uiPriority w:val="99"/>
    <w:semiHidden/>
    <w:unhideWhenUsed/>
    <w:rsid w:val="00C41B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B1905-E2AE-4134-8D77-FE5A7061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Sullivan</dc:creator>
  <cp:keywords/>
  <dc:description/>
  <cp:lastModifiedBy>Nicola Sullivan Dean</cp:lastModifiedBy>
  <cp:revision>11</cp:revision>
  <cp:lastPrinted>2020-03-22T07:26:00Z</cp:lastPrinted>
  <dcterms:created xsi:type="dcterms:W3CDTF">2020-03-28T09:33:00Z</dcterms:created>
  <dcterms:modified xsi:type="dcterms:W3CDTF">2020-03-28T18:25:00Z</dcterms:modified>
</cp:coreProperties>
</file>